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F0" w:rsidRPr="00000CE7" w:rsidRDefault="00000CE7" w:rsidP="00000CE7">
      <w:pPr>
        <w:jc w:val="center"/>
        <w:rPr>
          <w:rFonts w:cs="Segoe UI"/>
          <w:b/>
          <w:sz w:val="28"/>
          <w:szCs w:val="28"/>
        </w:rPr>
      </w:pPr>
      <w:r>
        <w:rPr>
          <w:rFonts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0C0E70" wp14:editId="2292A040">
                <wp:simplePos x="0" y="0"/>
                <wp:positionH relativeFrom="page">
                  <wp:posOffset>42530</wp:posOffset>
                </wp:positionH>
                <wp:positionV relativeFrom="page">
                  <wp:posOffset>42530</wp:posOffset>
                </wp:positionV>
                <wp:extent cx="7708605" cy="657860"/>
                <wp:effectExtent l="57150" t="57150" r="83185" b="704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605" cy="657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CE7" w:rsidRPr="00000CE7" w:rsidRDefault="00000CE7" w:rsidP="00000CE7">
                            <w:pPr>
                              <w:jc w:val="center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0CE7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GOVERNOR’S MILITARY COUNCIL</w:t>
                            </w:r>
                          </w:p>
                          <w:p w:rsidR="00000CE7" w:rsidRPr="00000CE7" w:rsidRDefault="00000CE7" w:rsidP="00000CE7">
                            <w:pPr>
                              <w:jc w:val="center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0CE7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Executive Board Meeting</w:t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Minutes</w:t>
                            </w:r>
                          </w:p>
                          <w:p w:rsidR="00000CE7" w:rsidRPr="00000CE7" w:rsidRDefault="001A3546" w:rsidP="00000CE7">
                            <w:pPr>
                              <w:jc w:val="center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Tuesday, May 17</w:t>
                            </w:r>
                            <w:r w:rsidR="00000CE7" w:rsidRPr="00000CE7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35pt;margin-top:3.35pt;width:607pt;height:51.8pt;z-index:25165824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" o:allowincell="f" fillcolor="#4f81bd" strokecolor="#4f81bd" strokeweight="10pt">
                <v:stroke linestyle="thinThin"/>
                <v:shadow color="#868686"/>
                <v:textbox style="mso-fit-shape-to-text:t" inset="14.4pt,,14.4pt">
                  <w:txbxContent>
                    <w:p w:rsidR="00000CE7" w:rsidRPr="00000CE7" w:rsidRDefault="00000CE7" w:rsidP="00000CE7">
                      <w:pPr>
                        <w:jc w:val="center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0CE7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GOVERNOR’S MILITARY COUNCIL</w:t>
                      </w:r>
                    </w:p>
                    <w:p w:rsidR="00000CE7" w:rsidRPr="00000CE7" w:rsidRDefault="00000CE7" w:rsidP="00000CE7">
                      <w:pPr>
                        <w:jc w:val="center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0CE7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Executive Board Meeting</w:t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Minutes</w:t>
                      </w:r>
                    </w:p>
                    <w:p w:rsidR="00000CE7" w:rsidRPr="00000CE7" w:rsidRDefault="001A3546" w:rsidP="00000CE7">
                      <w:pPr>
                        <w:jc w:val="center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Tuesday, May 17</w:t>
                      </w:r>
                      <w:r w:rsidR="00000CE7" w:rsidRPr="00000CE7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, 2016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27BF0" w:rsidRDefault="00527BF0" w:rsidP="006358E0">
      <w:pPr>
        <w:pStyle w:val="Heading1"/>
        <w:spacing w:after="300"/>
      </w:pPr>
      <w:r w:rsidRPr="00527BF0">
        <w:t>Council Members Present:</w:t>
      </w:r>
    </w:p>
    <w:p w:rsidR="00527BF0" w:rsidRDefault="00DB30B7" w:rsidP="006358E0">
      <w:r>
        <w:t>Honorable Ellen Tauscher</w:t>
      </w:r>
      <w:r w:rsidR="001A3546">
        <w:t>, Chair</w:t>
      </w:r>
    </w:p>
    <w:p w:rsidR="00DB30B7" w:rsidRDefault="00DB071E" w:rsidP="006358E0">
      <w:r>
        <w:t>Edward Hanlon, Jr.</w:t>
      </w:r>
      <w:r w:rsidR="00F3516C">
        <w:t>,</w:t>
      </w:r>
      <w:r w:rsidR="001A3546">
        <w:t xml:space="preserve"> Vice-Chair</w:t>
      </w:r>
    </w:p>
    <w:p w:rsidR="00F3516C" w:rsidRDefault="001A3546" w:rsidP="006358E0">
      <w:r>
        <w:t>Jody Breckenridge</w:t>
      </w:r>
      <w:r w:rsidR="00C13616">
        <w:t>, Vice Admiral, United States Coast Guard (ret.)</w:t>
      </w:r>
    </w:p>
    <w:p w:rsidR="00F3516C" w:rsidRDefault="001A3546" w:rsidP="006358E0">
      <w:r>
        <w:t>Dennis Kenneally</w:t>
      </w:r>
      <w:r w:rsidR="00C13616">
        <w:t>, Major General, United States Army (ret.)</w:t>
      </w:r>
    </w:p>
    <w:p w:rsidR="00F3516C" w:rsidRDefault="00F3516C" w:rsidP="006358E0">
      <w:r>
        <w:t xml:space="preserve">Eugene </w:t>
      </w:r>
      <w:r w:rsidR="001A3546">
        <w:t>Tattini</w:t>
      </w:r>
      <w:r w:rsidR="00C13616">
        <w:t>, Lieutenant General, United States Air Force (ret.)</w:t>
      </w:r>
    </w:p>
    <w:p w:rsidR="00F3516C" w:rsidRDefault="00F3516C" w:rsidP="006358E0">
      <w:r>
        <w:t>Senator Janet Nguyen</w:t>
      </w:r>
      <w:r w:rsidR="003453F2">
        <w:t>, 34</w:t>
      </w:r>
      <w:r w:rsidR="003453F2" w:rsidRPr="003453F2">
        <w:rPr>
          <w:vertAlign w:val="superscript"/>
        </w:rPr>
        <w:t>th</w:t>
      </w:r>
      <w:r w:rsidR="003453F2">
        <w:t xml:space="preserve"> District</w:t>
      </w:r>
    </w:p>
    <w:p w:rsidR="00F3516C" w:rsidRDefault="00F3516C" w:rsidP="006358E0">
      <w:r>
        <w:t>Assembly Member Rocky Chavez</w:t>
      </w:r>
      <w:r w:rsidR="003453F2">
        <w:t>, 76</w:t>
      </w:r>
      <w:r w:rsidR="003453F2" w:rsidRPr="003453F2">
        <w:rPr>
          <w:vertAlign w:val="superscript"/>
        </w:rPr>
        <w:t>th</w:t>
      </w:r>
      <w:r w:rsidR="003453F2">
        <w:t xml:space="preserve"> District</w:t>
      </w:r>
    </w:p>
    <w:p w:rsidR="00F3516C" w:rsidRDefault="00F3516C" w:rsidP="006358E0">
      <w:r>
        <w:t>Assembly Member Jacqui Irwin</w:t>
      </w:r>
      <w:r w:rsidR="003453F2">
        <w:t>, 44</w:t>
      </w:r>
      <w:r w:rsidR="003453F2" w:rsidRPr="003453F2">
        <w:rPr>
          <w:vertAlign w:val="superscript"/>
        </w:rPr>
        <w:t>th</w:t>
      </w:r>
      <w:r w:rsidR="003453F2">
        <w:t xml:space="preserve"> District</w:t>
      </w:r>
    </w:p>
    <w:p w:rsidR="00DB071E" w:rsidRDefault="00DB071E" w:rsidP="006358E0">
      <w:r>
        <w:t>Alice Astafan</w:t>
      </w:r>
      <w:r w:rsidR="003453F2">
        <w:t xml:space="preserve">, </w:t>
      </w:r>
      <w:r w:rsidR="003453F2" w:rsidRPr="003453F2">
        <w:t>Major General, United States Air Force (ret.)</w:t>
      </w:r>
      <w:r>
        <w:br/>
        <w:t>Joseph Czyzyk</w:t>
      </w:r>
      <w:r w:rsidR="003453F2">
        <w:t xml:space="preserve">, </w:t>
      </w:r>
      <w:r w:rsidR="003453F2" w:rsidRPr="003453F2">
        <w:t>Chairman/CEO Mercury Air Group</w:t>
      </w:r>
    </w:p>
    <w:p w:rsidR="00DB071E" w:rsidRDefault="00DB071E" w:rsidP="006358E0">
      <w:r>
        <w:t>Charles Giacchi</w:t>
      </w:r>
      <w:r w:rsidR="003453F2">
        <w:t xml:space="preserve">, </w:t>
      </w:r>
      <w:r w:rsidR="003453F2" w:rsidRPr="003453F2">
        <w:t>Senior Executive, Department of the Navy (ret.)</w:t>
      </w:r>
    </w:p>
    <w:p w:rsidR="00DB071E" w:rsidRDefault="00DB071E" w:rsidP="006358E0">
      <w:r>
        <w:t>Anthony L. Jackson</w:t>
      </w:r>
      <w:r w:rsidR="003453F2">
        <w:t xml:space="preserve">, </w:t>
      </w:r>
      <w:r w:rsidR="00D024F2" w:rsidRPr="00D024F2">
        <w:t>Major General, United States Marine Corps (ret.)</w:t>
      </w:r>
    </w:p>
    <w:p w:rsidR="00DB071E" w:rsidRDefault="00DB071E" w:rsidP="006358E0">
      <w:r>
        <w:t>Daniel Oliver</w:t>
      </w:r>
      <w:r w:rsidR="00D024F2">
        <w:t xml:space="preserve">, </w:t>
      </w:r>
      <w:r w:rsidR="00D024F2" w:rsidRPr="00D024F2">
        <w:t>Vice Admiral, United States Navy (ret.)</w:t>
      </w:r>
    </w:p>
    <w:p w:rsidR="00DB071E" w:rsidRDefault="00DB071E" w:rsidP="006358E0">
      <w:r>
        <w:t>Eldon Regua</w:t>
      </w:r>
      <w:r w:rsidR="00D024F2">
        <w:t xml:space="preserve">, </w:t>
      </w:r>
      <w:r w:rsidR="00D024F2" w:rsidRPr="00D024F2">
        <w:t>Majo</w:t>
      </w:r>
      <w:r w:rsidR="00C13616">
        <w:t>r General, United States Army (</w:t>
      </w:r>
      <w:r w:rsidR="00D024F2" w:rsidRPr="00D024F2">
        <w:t>ret.)</w:t>
      </w:r>
    </w:p>
    <w:p w:rsidR="00DB071E" w:rsidRDefault="00DB071E" w:rsidP="006358E0">
      <w:r>
        <w:t>Kenneth Slaght</w:t>
      </w:r>
      <w:r w:rsidR="003453F2">
        <w:t xml:space="preserve">, </w:t>
      </w:r>
      <w:r w:rsidR="003453F2" w:rsidRPr="003453F2">
        <w:t>Rear Admiral, United States Navy (ret.)</w:t>
      </w:r>
    </w:p>
    <w:p w:rsidR="00AE6BD5" w:rsidRDefault="00AE6BD5" w:rsidP="006358E0">
      <w:r>
        <w:t>Wade Crowfoo</w:t>
      </w:r>
      <w:r w:rsidR="00C13616">
        <w:t>t, Deputy Cabinet Secretary, Office of Governor Edmund G. Brown Jr.</w:t>
      </w:r>
    </w:p>
    <w:p w:rsidR="00AE6BD5" w:rsidRDefault="00AE6BD5" w:rsidP="006358E0">
      <w:r>
        <w:t>Andreas Muelle</w:t>
      </w:r>
      <w:r w:rsidR="00C13616">
        <w:t>r, Executive Director</w:t>
      </w:r>
    </w:p>
    <w:p w:rsidR="00527BF0" w:rsidRDefault="00527BF0" w:rsidP="006358E0">
      <w:pPr>
        <w:pStyle w:val="Heading1"/>
        <w:spacing w:after="300"/>
      </w:pPr>
      <w:r>
        <w:t xml:space="preserve">Agenda Item 1: </w:t>
      </w:r>
      <w:r w:rsidR="00DB30B7">
        <w:t>Roll Call</w:t>
      </w:r>
    </w:p>
    <w:p w:rsidR="00527BF0" w:rsidRDefault="00C13616" w:rsidP="006358E0">
      <w:pPr>
        <w:spacing w:after="300"/>
      </w:pPr>
      <w:r>
        <w:t>Chair Tauscher</w:t>
      </w:r>
      <w:r w:rsidR="00527BF0">
        <w:t xml:space="preserve"> called the meeting to order at </w:t>
      </w:r>
      <w:r>
        <w:t>1:00</w:t>
      </w:r>
      <w:r w:rsidR="00527BF0">
        <w:t>.</w:t>
      </w:r>
    </w:p>
    <w:p w:rsidR="007F1B0C" w:rsidRDefault="00C13616" w:rsidP="006358E0">
      <w:pPr>
        <w:spacing w:after="300"/>
      </w:pPr>
      <w:r>
        <w:t>C</w:t>
      </w:r>
      <w:r w:rsidR="007F1B0C">
        <w:t>hair Tauscher makes welcoming remarks.</w:t>
      </w:r>
    </w:p>
    <w:p w:rsidR="00C13616" w:rsidRDefault="00C13616" w:rsidP="006358E0">
      <w:pPr>
        <w:spacing w:after="300"/>
      </w:pPr>
      <w:r>
        <w:t>Council Members introduce themselves.</w:t>
      </w:r>
    </w:p>
    <w:p w:rsidR="00C13616" w:rsidRDefault="00C13616" w:rsidP="006358E0">
      <w:pPr>
        <w:spacing w:after="300"/>
      </w:pPr>
      <w:r>
        <w:t>Vice Chair Hanlon makes opening remarks.</w:t>
      </w:r>
    </w:p>
    <w:p w:rsidR="00C13616" w:rsidRDefault="00C13616" w:rsidP="006358E0">
      <w:pPr>
        <w:spacing w:after="300"/>
      </w:pPr>
      <w:r>
        <w:t>Andreas Mueller, Executive Director provides overview of meeting.</w:t>
      </w:r>
    </w:p>
    <w:p w:rsidR="00C32595" w:rsidRDefault="00C32595" w:rsidP="006358E0">
      <w:pPr>
        <w:spacing w:after="300"/>
      </w:pPr>
      <w:r>
        <w:t>Chair Tauscher welcomes Governor Brown to the meeting and outlines mission and goals of the Governor’s Military Council.</w:t>
      </w:r>
    </w:p>
    <w:p w:rsidR="00C32595" w:rsidRDefault="00C32595" w:rsidP="006358E0">
      <w:pPr>
        <w:spacing w:after="300"/>
      </w:pPr>
      <w:r>
        <w:t>Council discussion with Governor Brown.</w:t>
      </w:r>
    </w:p>
    <w:p w:rsidR="00C32595" w:rsidRPr="00C32595" w:rsidRDefault="00C32595" w:rsidP="006358E0">
      <w:pPr>
        <w:spacing w:after="300"/>
        <w:rPr>
          <w:b/>
          <w:sz w:val="23"/>
          <w:szCs w:val="23"/>
        </w:rPr>
      </w:pPr>
      <w:r w:rsidRPr="00C32595">
        <w:rPr>
          <w:b/>
          <w:sz w:val="23"/>
          <w:szCs w:val="23"/>
        </w:rPr>
        <w:t>Break</w:t>
      </w:r>
    </w:p>
    <w:p w:rsidR="00527BF0" w:rsidRDefault="00527BF0" w:rsidP="006358E0">
      <w:pPr>
        <w:pStyle w:val="Heading1"/>
        <w:spacing w:after="300"/>
      </w:pPr>
      <w:r>
        <w:lastRenderedPageBreak/>
        <w:t>Agenda Item 2: Discussion and approval of Military Council bylaws</w:t>
      </w:r>
    </w:p>
    <w:p w:rsidR="00C32595" w:rsidRPr="00C32595" w:rsidRDefault="00C32595" w:rsidP="006358E0">
      <w:pPr>
        <w:spacing w:after="300"/>
        <w:rPr>
          <w:b/>
          <w:sz w:val="23"/>
          <w:szCs w:val="23"/>
        </w:rPr>
      </w:pPr>
      <w:r w:rsidRPr="00C32595">
        <w:rPr>
          <w:b/>
          <w:sz w:val="23"/>
          <w:szCs w:val="23"/>
        </w:rPr>
        <w:t>Agenda Item 2:</w:t>
      </w:r>
      <w:r>
        <w:t xml:space="preserve"> </w:t>
      </w:r>
      <w:r>
        <w:rPr>
          <w:b/>
          <w:sz w:val="23"/>
          <w:szCs w:val="23"/>
        </w:rPr>
        <w:t>Consideration of action items</w:t>
      </w:r>
    </w:p>
    <w:p w:rsidR="002B42E9" w:rsidRDefault="00C32595" w:rsidP="006358E0">
      <w:pPr>
        <w:spacing w:after="300"/>
      </w:pPr>
      <w:r>
        <w:t xml:space="preserve">Andreas </w:t>
      </w:r>
      <w:proofErr w:type="spellStart"/>
      <w:r>
        <w:t>Meuller</w:t>
      </w:r>
      <w:proofErr w:type="spellEnd"/>
      <w:r w:rsidR="00DB30B7">
        <w:t xml:space="preserve"> </w:t>
      </w:r>
      <w:r>
        <w:t>reviewed the following items for action</w:t>
      </w:r>
      <w:r w:rsidR="002B42E9">
        <w:t>:</w:t>
      </w:r>
    </w:p>
    <w:p w:rsidR="002B42E9" w:rsidRPr="002B42E9" w:rsidRDefault="002B42E9" w:rsidP="002B42E9">
      <w:pPr>
        <w:pStyle w:val="ListParagraph"/>
        <w:numPr>
          <w:ilvl w:val="0"/>
          <w:numId w:val="2"/>
        </w:numPr>
        <w:spacing w:line="240" w:lineRule="auto"/>
      </w:pPr>
      <w:r w:rsidRPr="002B42E9">
        <w:t xml:space="preserve">Provided overview of the Bagley-Keene Act  </w:t>
      </w:r>
    </w:p>
    <w:p w:rsidR="002B42E9" w:rsidRDefault="002B42E9" w:rsidP="002B42E9">
      <w:pPr>
        <w:pStyle w:val="ListParagraph"/>
        <w:numPr>
          <w:ilvl w:val="0"/>
          <w:numId w:val="2"/>
        </w:numPr>
        <w:spacing w:line="240" w:lineRule="auto"/>
      </w:pPr>
      <w:r>
        <w:t>Requested approval of Q2 Council Meeting Minutes</w:t>
      </w:r>
    </w:p>
    <w:p w:rsidR="00000CE7" w:rsidRDefault="002B42E9" w:rsidP="002B42E9">
      <w:pPr>
        <w:pStyle w:val="ListParagraph"/>
        <w:numPr>
          <w:ilvl w:val="0"/>
          <w:numId w:val="2"/>
        </w:numPr>
        <w:spacing w:line="240" w:lineRule="auto"/>
      </w:pPr>
      <w:r>
        <w:t xml:space="preserve">Requested approval of the revised </w:t>
      </w:r>
      <w:r>
        <w:t>Governor’s Military Council Organizational</w:t>
      </w:r>
      <w:r>
        <w:t xml:space="preserve"> </w:t>
      </w:r>
    </w:p>
    <w:p w:rsidR="002B42E9" w:rsidRDefault="002B42E9" w:rsidP="002B42E9">
      <w:pPr>
        <w:pStyle w:val="ListParagraph"/>
        <w:numPr>
          <w:ilvl w:val="0"/>
          <w:numId w:val="2"/>
        </w:numPr>
        <w:spacing w:line="240" w:lineRule="auto"/>
      </w:pPr>
      <w:r>
        <w:t>Requested approval of work plan</w:t>
      </w:r>
    </w:p>
    <w:p w:rsidR="00962DA8" w:rsidRDefault="002B42E9" w:rsidP="006358E0">
      <w:pPr>
        <w:pStyle w:val="ListParagraph"/>
        <w:numPr>
          <w:ilvl w:val="0"/>
          <w:numId w:val="2"/>
        </w:numPr>
        <w:spacing w:after="300" w:line="240" w:lineRule="auto"/>
      </w:pPr>
      <w:r>
        <w:t>Requested approval of 2016 meeting schedule with Q3 meeting location change to Naval Air Station Lemoore</w:t>
      </w:r>
    </w:p>
    <w:p w:rsidR="007F1B0C" w:rsidRDefault="00000CE7" w:rsidP="00962DA8">
      <w:pPr>
        <w:spacing w:after="300"/>
      </w:pPr>
      <w:r>
        <w:rPr>
          <w:rFonts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EA14B3" wp14:editId="4528BFB7">
                <wp:simplePos x="0" y="0"/>
                <wp:positionH relativeFrom="page">
                  <wp:posOffset>31898</wp:posOffset>
                </wp:positionH>
                <wp:positionV relativeFrom="page">
                  <wp:posOffset>42530</wp:posOffset>
                </wp:positionV>
                <wp:extent cx="7719237" cy="657860"/>
                <wp:effectExtent l="57150" t="57150" r="72390" b="768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9237" cy="657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CE7" w:rsidRPr="00000CE7" w:rsidRDefault="00000CE7" w:rsidP="00000CE7">
                            <w:pPr>
                              <w:jc w:val="center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0CE7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GOVERNOR’S MILITARY COUNCIL</w:t>
                            </w:r>
                          </w:p>
                          <w:p w:rsidR="00000CE7" w:rsidRPr="00000CE7" w:rsidRDefault="00000CE7" w:rsidP="00000CE7">
                            <w:pPr>
                              <w:jc w:val="center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0CE7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Executive Board Meeting</w:t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Minutes</w:t>
                            </w:r>
                          </w:p>
                          <w:p w:rsidR="00000CE7" w:rsidRPr="00000CE7" w:rsidRDefault="001A3546" w:rsidP="001A3546">
                            <w:pPr>
                              <w:jc w:val="center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3546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Tuesday, May 17, 2016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Rectangle 2" o:spid="_x0000_s1027" style="position:absolute;margin-left:2.5pt;margin-top:3.35pt;width:607.8pt;height:51.8pt;z-index:25166028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" o:allowincell="f" fillcolor="#4f81bd" strokecolor="#4f81bd" strokeweight="10pt">
                <v:stroke linestyle="thinThin"/>
                <v:shadow color="#868686"/>
                <v:textbox style="mso-fit-shape-to-text:t" inset="14.4pt,,14.4pt">
                  <w:txbxContent>
                    <w:p w:rsidR="00000CE7" w:rsidRPr="00000CE7" w:rsidRDefault="00000CE7" w:rsidP="00000CE7">
                      <w:pPr>
                        <w:jc w:val="center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0CE7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GOVERNOR’S MILITARY COUNCIL</w:t>
                      </w:r>
                    </w:p>
                    <w:p w:rsidR="00000CE7" w:rsidRPr="00000CE7" w:rsidRDefault="00000CE7" w:rsidP="00000CE7">
                      <w:pPr>
                        <w:jc w:val="center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0CE7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Executive Board Meeting</w:t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Minutes</w:t>
                      </w:r>
                    </w:p>
                    <w:p w:rsidR="00000CE7" w:rsidRPr="00000CE7" w:rsidRDefault="001A3546" w:rsidP="001A3546">
                      <w:pPr>
                        <w:jc w:val="center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A3546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Tuesday, May 17, 2016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358E0">
        <w:t xml:space="preserve">General </w:t>
      </w:r>
      <w:proofErr w:type="spellStart"/>
      <w:r w:rsidR="002B42E9">
        <w:t>Tattinni</w:t>
      </w:r>
      <w:proofErr w:type="spellEnd"/>
      <w:r w:rsidR="002B42E9">
        <w:t xml:space="preserve"> makes</w:t>
      </w:r>
      <w:r w:rsidR="00962DA8">
        <w:t xml:space="preserve"> motion to approve all documents, seconded by General Jackson.  Four votes held, all motions passed unanimously.</w:t>
      </w:r>
    </w:p>
    <w:p w:rsidR="006358E0" w:rsidRDefault="00962DA8" w:rsidP="006358E0">
      <w:pPr>
        <w:pStyle w:val="Heading1"/>
        <w:spacing w:after="300"/>
      </w:pPr>
      <w:r>
        <w:t>Agenda Item 3: Armed Services Environmental Representatives Briefing</w:t>
      </w:r>
    </w:p>
    <w:p w:rsidR="006358E0" w:rsidRPr="006358E0" w:rsidRDefault="001D5C1F" w:rsidP="00A9390F">
      <w:pPr>
        <w:spacing w:after="300"/>
      </w:pPr>
      <w:r>
        <w:t>Council receives</w:t>
      </w:r>
      <w:r w:rsidR="00962DA8">
        <w:t xml:space="preserve"> a consolidated briefing by Chris Stathos</w:t>
      </w:r>
      <w:r w:rsidR="00A9390F">
        <w:t>, Navy Region Southwest Fleet Environmental Coordinator</w:t>
      </w:r>
      <w:r w:rsidR="00A9390F">
        <w:t>/</w:t>
      </w:r>
      <w:r w:rsidR="00A9390F">
        <w:t>Deputy DoD Regional Environmental Coordinator on state regulatory and legislative encroachment to the military mission in California.</w:t>
      </w:r>
      <w:r>
        <w:t xml:space="preserve">  This briefing was for informational purposes only and not action was taken.</w:t>
      </w:r>
    </w:p>
    <w:p w:rsidR="00527BF0" w:rsidRDefault="00A9390F" w:rsidP="006358E0">
      <w:pPr>
        <w:pStyle w:val="Heading1"/>
        <w:spacing w:after="300"/>
      </w:pPr>
      <w:r>
        <w:t>Agenda Item 4</w:t>
      </w:r>
      <w:r w:rsidR="00527BF0">
        <w:t xml:space="preserve">: </w:t>
      </w:r>
      <w:r>
        <w:t>Updates on current state efforts</w:t>
      </w:r>
    </w:p>
    <w:p w:rsidR="006358E0" w:rsidRDefault="00A9390F" w:rsidP="006358E0">
      <w:pPr>
        <w:spacing w:after="300"/>
      </w:pPr>
      <w:r w:rsidRPr="00A9390F">
        <w:t>CPT Rito Guerra presents 2015 and 2016 state efforts.</w:t>
      </w:r>
      <w:r w:rsidR="006358E0">
        <w:t xml:space="preserve"> </w:t>
      </w:r>
    </w:p>
    <w:p w:rsidR="00527BF0" w:rsidRDefault="00527BF0" w:rsidP="006358E0">
      <w:pPr>
        <w:pStyle w:val="Heading1"/>
        <w:spacing w:after="300"/>
      </w:pPr>
      <w:r>
        <w:t>Agenda Item 4: Updates on current e</w:t>
      </w:r>
      <w:bookmarkStart w:id="0" w:name="_GoBack"/>
      <w:bookmarkEnd w:id="0"/>
      <w:r>
        <w:t>fforts of state council: State efforts and staff work plan</w:t>
      </w:r>
    </w:p>
    <w:p w:rsidR="006358E0" w:rsidRDefault="006358E0" w:rsidP="006358E0">
      <w:r>
        <w:t xml:space="preserve">CPT Rito Guerra presents 2015 and 2016 </w:t>
      </w:r>
      <w:r w:rsidR="007D5566">
        <w:t>state efforts</w:t>
      </w:r>
      <w:r>
        <w:t>.</w:t>
      </w:r>
    </w:p>
    <w:p w:rsidR="00527BF0" w:rsidRDefault="00527BF0" w:rsidP="006358E0">
      <w:pPr>
        <w:pStyle w:val="Heading1"/>
        <w:spacing w:after="300"/>
      </w:pPr>
      <w:r>
        <w:t>Agenda Item 5: Closed Session</w:t>
      </w:r>
      <w:r w:rsidR="00A65EC9">
        <w:t xml:space="preserve"> </w:t>
      </w:r>
      <w:r w:rsidR="00A65EC9" w:rsidRPr="00A65EC9">
        <w:t>(pursuant to Government Code §11126(f)(4)</w:t>
      </w:r>
      <w:r w:rsidR="00A65EC9">
        <w:t>)</w:t>
      </w:r>
    </w:p>
    <w:p w:rsidR="00A65EC9" w:rsidRDefault="00A65EC9" w:rsidP="00A65EC9">
      <w:r w:rsidRPr="00A65EC9">
        <w:t xml:space="preserve">Consideration of information that is For Official Use Only and/or Law Enforcement Sensitive. Andreas will provide and update on </w:t>
      </w:r>
      <w:r>
        <w:t>Council federal</w:t>
      </w:r>
      <w:r w:rsidRPr="00A65EC9">
        <w:t xml:space="preserve"> efforts in DC and the status of the Defense Budget. Information in the briefing is of a sensitive nature and cannot be publicly disseminated.</w:t>
      </w:r>
    </w:p>
    <w:p w:rsidR="00A65EC9" w:rsidRDefault="00A65EC9" w:rsidP="00A65EC9"/>
    <w:p w:rsidR="00A65EC9" w:rsidRDefault="00A65EC9" w:rsidP="00A65EC9">
      <w:pPr>
        <w:spacing w:after="300"/>
        <w:rPr>
          <w:b/>
          <w:sz w:val="23"/>
          <w:szCs w:val="23"/>
        </w:rPr>
      </w:pPr>
      <w:r w:rsidRPr="00A65EC9">
        <w:rPr>
          <w:b/>
          <w:sz w:val="23"/>
          <w:szCs w:val="23"/>
        </w:rPr>
        <w:t>Agenda Item 6:</w:t>
      </w:r>
      <w:r>
        <w:rPr>
          <w:b/>
          <w:sz w:val="23"/>
          <w:szCs w:val="23"/>
        </w:rPr>
        <w:t xml:space="preserve"> Reconvene from closed session</w:t>
      </w:r>
    </w:p>
    <w:p w:rsidR="00A65EC9" w:rsidRPr="00A65EC9" w:rsidRDefault="00A65EC9" w:rsidP="00A65EC9">
      <w:pPr>
        <w:spacing w:after="300"/>
        <w:rPr>
          <w:szCs w:val="20"/>
        </w:rPr>
      </w:pPr>
      <w:r>
        <w:rPr>
          <w:szCs w:val="20"/>
        </w:rPr>
        <w:t>No action taken in closed session</w:t>
      </w:r>
    </w:p>
    <w:p w:rsidR="00A65EC9" w:rsidRPr="00A65EC9" w:rsidRDefault="00A65EC9" w:rsidP="00A65EC9">
      <w:pPr>
        <w:pStyle w:val="Heading1"/>
        <w:spacing w:after="300"/>
      </w:pPr>
    </w:p>
    <w:p w:rsidR="00A65EC9" w:rsidRDefault="00A65EC9" w:rsidP="006358E0">
      <w:pPr>
        <w:pStyle w:val="Heading1"/>
        <w:spacing w:after="300"/>
      </w:pPr>
      <w:r>
        <w:t>Agenda Item 7: Review of All California Defense Summit</w:t>
      </w:r>
    </w:p>
    <w:p w:rsidR="00A65EC9" w:rsidRPr="00A65EC9" w:rsidRDefault="00A65EC9" w:rsidP="00A65EC9">
      <w:r>
        <w:t>Due to time constraints this item was not conducted</w:t>
      </w:r>
    </w:p>
    <w:p w:rsidR="00527BF0" w:rsidRDefault="00527BF0" w:rsidP="006358E0">
      <w:pPr>
        <w:pStyle w:val="Heading1"/>
        <w:spacing w:after="300"/>
      </w:pPr>
      <w:r>
        <w:t>Agenda Item 7: Public Comments</w:t>
      </w:r>
    </w:p>
    <w:p w:rsidR="00C75DB3" w:rsidRPr="00C75DB3" w:rsidRDefault="007D5566" w:rsidP="00C75DB3">
      <w:r>
        <w:t>No public comments.</w:t>
      </w:r>
      <w:r w:rsidR="00C75DB3" w:rsidRPr="00000CE7">
        <w:rPr>
          <w:rFonts w:cs="Segoe UI"/>
          <w:b/>
          <w:color w:val="FFFFFF" w:themeColor="background1"/>
          <w:sz w:val="28"/>
          <w:szCs w:val="28"/>
        </w:rPr>
        <w:t xml:space="preserve"> MTARY COUNCIL</w:t>
      </w:r>
    </w:p>
    <w:p w:rsidR="00527BF0" w:rsidRDefault="00C75DB3" w:rsidP="006358E0">
      <w:pPr>
        <w:pStyle w:val="Heading1"/>
        <w:spacing w:after="300"/>
      </w:pPr>
      <w:r>
        <w:rPr>
          <w:rFonts w:cs="Segoe UI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7AEB1F" wp14:editId="509ADD6D">
                <wp:simplePos x="0" y="0"/>
                <wp:positionH relativeFrom="page">
                  <wp:posOffset>46990</wp:posOffset>
                </wp:positionH>
                <wp:positionV relativeFrom="page">
                  <wp:posOffset>46355</wp:posOffset>
                </wp:positionV>
                <wp:extent cx="7719060" cy="657860"/>
                <wp:effectExtent l="57150" t="57150" r="72390" b="704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9060" cy="657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5DB3" w:rsidRPr="00000CE7" w:rsidRDefault="00C75DB3" w:rsidP="00C75DB3">
                            <w:pPr>
                              <w:jc w:val="center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0CE7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GOVERNOR’S MILITARY COUNCIL</w:t>
                            </w:r>
                          </w:p>
                          <w:p w:rsidR="00C75DB3" w:rsidRPr="00000CE7" w:rsidRDefault="00C75DB3" w:rsidP="00C75DB3">
                            <w:pPr>
                              <w:jc w:val="center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0CE7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Executive Board Meeting</w:t>
                            </w:r>
                            <w:r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Minutes</w:t>
                            </w:r>
                          </w:p>
                          <w:p w:rsidR="00C75DB3" w:rsidRPr="00000CE7" w:rsidRDefault="001A3546" w:rsidP="001A3546">
                            <w:pPr>
                              <w:jc w:val="center"/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3546">
                              <w:rPr>
                                <w:rFonts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Tuesday, May 17, 2016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Rectangle 3" o:spid="_x0000_s1028" style="position:absolute;margin-left:3.7pt;margin-top:3.65pt;width:607.8pt;height:51.8pt;z-index:2516623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" o:allowincell="f" fillcolor="#4f81bd" strokecolor="#4f81bd" strokeweight="10pt">
                <v:stroke linestyle="thinThin"/>
                <v:shadow color="#868686"/>
                <v:textbox style="mso-fit-shape-to-text:t" inset="14.4pt,,14.4pt">
                  <w:txbxContent>
                    <w:p w:rsidR="00C75DB3" w:rsidRPr="00000CE7" w:rsidRDefault="00C75DB3" w:rsidP="00C75DB3">
                      <w:pPr>
                        <w:jc w:val="center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0CE7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GOVERNOR’S MILITARY COUNCIL</w:t>
                      </w:r>
                    </w:p>
                    <w:p w:rsidR="00C75DB3" w:rsidRPr="00000CE7" w:rsidRDefault="00C75DB3" w:rsidP="00C75DB3">
                      <w:pPr>
                        <w:jc w:val="center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0CE7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Executive Board Meeting</w:t>
                      </w:r>
                      <w:r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Minutes</w:t>
                      </w:r>
                    </w:p>
                    <w:p w:rsidR="00C75DB3" w:rsidRPr="00000CE7" w:rsidRDefault="001A3546" w:rsidP="001A3546">
                      <w:pPr>
                        <w:jc w:val="center"/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A3546">
                        <w:rPr>
                          <w:rFonts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Tuesday, May 17, 2016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27BF0">
        <w:t>Adjournment:</w:t>
      </w:r>
    </w:p>
    <w:p w:rsidR="007D5566" w:rsidRPr="007D5566" w:rsidRDefault="007D5566" w:rsidP="007D5566">
      <w:r>
        <w:t xml:space="preserve">Meeting adjourned </w:t>
      </w:r>
      <w:r w:rsidR="00A65EC9">
        <w:t>4:30</w:t>
      </w:r>
    </w:p>
    <w:sectPr w:rsidR="007D5566" w:rsidRPr="007D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5537"/>
    <w:multiLevelType w:val="hybridMultilevel"/>
    <w:tmpl w:val="AD18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E24CC"/>
    <w:multiLevelType w:val="hybridMultilevel"/>
    <w:tmpl w:val="B0403792"/>
    <w:lvl w:ilvl="0" w:tplc="BABC6D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0"/>
    <w:rsid w:val="00000CE7"/>
    <w:rsid w:val="00162FBA"/>
    <w:rsid w:val="001A3546"/>
    <w:rsid w:val="001D5C1F"/>
    <w:rsid w:val="002B42E9"/>
    <w:rsid w:val="002E02D1"/>
    <w:rsid w:val="002E54A0"/>
    <w:rsid w:val="003453F2"/>
    <w:rsid w:val="00527BF0"/>
    <w:rsid w:val="006358E0"/>
    <w:rsid w:val="00707A9F"/>
    <w:rsid w:val="007706A9"/>
    <w:rsid w:val="007D5566"/>
    <w:rsid w:val="007F1B0C"/>
    <w:rsid w:val="00962DA8"/>
    <w:rsid w:val="00A65EC9"/>
    <w:rsid w:val="00A9390F"/>
    <w:rsid w:val="00AB19D8"/>
    <w:rsid w:val="00AE6BD5"/>
    <w:rsid w:val="00C13616"/>
    <w:rsid w:val="00C32595"/>
    <w:rsid w:val="00C75DB3"/>
    <w:rsid w:val="00D024F2"/>
    <w:rsid w:val="00DB071E"/>
    <w:rsid w:val="00DB30B7"/>
    <w:rsid w:val="00EF57D6"/>
    <w:rsid w:val="00F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E7"/>
    <w:pPr>
      <w:spacing w:after="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CE7"/>
    <w:pPr>
      <w:keepNext/>
      <w:keepLines/>
      <w:spacing w:before="360"/>
      <w:outlineLvl w:val="0"/>
    </w:pPr>
    <w:rPr>
      <w:rFonts w:eastAsiaTheme="majorEastAsia" w:cstheme="majorBidi"/>
      <w:b/>
      <w:bCs/>
      <w:sz w:val="23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9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CE7"/>
    <w:rPr>
      <w:rFonts w:ascii="Segoe UI" w:eastAsiaTheme="majorEastAsia" w:hAnsi="Segoe UI" w:cstheme="majorBidi"/>
      <w:b/>
      <w:bCs/>
      <w:sz w:val="23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19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9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1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B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3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8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0C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00CE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75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E7"/>
    <w:pPr>
      <w:spacing w:after="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CE7"/>
    <w:pPr>
      <w:keepNext/>
      <w:keepLines/>
      <w:spacing w:before="360"/>
      <w:outlineLvl w:val="0"/>
    </w:pPr>
    <w:rPr>
      <w:rFonts w:eastAsiaTheme="majorEastAsia" w:cstheme="majorBidi"/>
      <w:b/>
      <w:bCs/>
      <w:sz w:val="23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9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CE7"/>
    <w:rPr>
      <w:rFonts w:ascii="Segoe UI" w:eastAsiaTheme="majorEastAsia" w:hAnsi="Segoe UI" w:cstheme="majorBidi"/>
      <w:b/>
      <w:bCs/>
      <w:sz w:val="23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19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9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1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B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3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8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0C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00CE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7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Smith</dc:creator>
  <cp:lastModifiedBy>Rito Guerra</cp:lastModifiedBy>
  <cp:revision>5</cp:revision>
  <cp:lastPrinted>2016-05-13T14:34:00Z</cp:lastPrinted>
  <dcterms:created xsi:type="dcterms:W3CDTF">2016-08-04T03:30:00Z</dcterms:created>
  <dcterms:modified xsi:type="dcterms:W3CDTF">2016-08-04T04:54:00Z</dcterms:modified>
</cp:coreProperties>
</file>